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8A04" w14:textId="77777777" w:rsidR="00C96A74" w:rsidRPr="00AC6EFF" w:rsidRDefault="00C96A74" w:rsidP="00C96A74">
      <w:pPr>
        <w:pStyle w:val="p1"/>
        <w:rPr>
          <w:rFonts w:ascii="Arial" w:hAnsi="Arial" w:cs="Arial"/>
          <w:b/>
          <w:bCs/>
          <w:sz w:val="20"/>
          <w:szCs w:val="20"/>
          <w:u w:val="single"/>
        </w:rPr>
      </w:pPr>
      <w:r w:rsidRPr="00AC6EFF">
        <w:rPr>
          <w:rFonts w:ascii="Arial" w:hAnsi="Arial" w:cs="Arial"/>
          <w:b/>
          <w:bCs/>
          <w:sz w:val="20"/>
          <w:szCs w:val="20"/>
          <w:u w:val="single"/>
        </w:rPr>
        <w:t>Client Agreement</w:t>
      </w:r>
    </w:p>
    <w:p w14:paraId="022CC6F5" w14:textId="77777777" w:rsidR="00C96A74" w:rsidRPr="00AC6EFF" w:rsidRDefault="00C96A74" w:rsidP="00C96A74">
      <w:pPr>
        <w:pStyle w:val="p1"/>
        <w:rPr>
          <w:rFonts w:ascii="Arial" w:hAnsi="Arial" w:cs="Arial"/>
          <w:b/>
          <w:bCs/>
          <w:sz w:val="20"/>
          <w:szCs w:val="20"/>
          <w:u w:val="single"/>
        </w:rPr>
      </w:pPr>
    </w:p>
    <w:p w14:paraId="33E4AB3F" w14:textId="77777777" w:rsidR="00C96A74" w:rsidRPr="00AC6EFF" w:rsidRDefault="00C96A74" w:rsidP="00C96A74">
      <w:pPr>
        <w:pStyle w:val="p1"/>
        <w:rPr>
          <w:rFonts w:ascii="Arial" w:hAnsi="Arial" w:cs="Arial"/>
          <w:sz w:val="20"/>
          <w:szCs w:val="20"/>
          <w:u w:val="single"/>
        </w:rPr>
      </w:pPr>
      <w:r w:rsidRPr="00AC6EFF">
        <w:rPr>
          <w:rFonts w:ascii="Arial" w:hAnsi="Arial" w:cs="Arial"/>
          <w:sz w:val="20"/>
          <w:szCs w:val="20"/>
          <w:u w:val="single"/>
        </w:rPr>
        <w:t>Code of Care</w:t>
      </w:r>
    </w:p>
    <w:p w14:paraId="58288166" w14:textId="77777777" w:rsidR="00C96A74" w:rsidRPr="00AC6EFF" w:rsidRDefault="00C96A74" w:rsidP="00C96A74">
      <w:pPr>
        <w:pStyle w:val="p1"/>
        <w:rPr>
          <w:rFonts w:ascii="Arial" w:hAnsi="Arial" w:cs="Arial"/>
          <w:sz w:val="20"/>
          <w:szCs w:val="20"/>
          <w:u w:val="single"/>
        </w:rPr>
      </w:pPr>
    </w:p>
    <w:p w14:paraId="668A6A06" w14:textId="0CA3EDFE" w:rsidR="00C96A74" w:rsidRPr="00AC6EFF" w:rsidRDefault="00C96A74" w:rsidP="00C96A74">
      <w:pPr>
        <w:pStyle w:val="p2"/>
        <w:rPr>
          <w:rFonts w:ascii="Arial" w:hAnsi="Arial" w:cs="Arial"/>
          <w:sz w:val="20"/>
          <w:szCs w:val="20"/>
        </w:rPr>
      </w:pPr>
      <w:r w:rsidRPr="00AC6EFF">
        <w:rPr>
          <w:rFonts w:ascii="Arial" w:hAnsi="Arial" w:cs="Arial"/>
          <w:sz w:val="20"/>
          <w:szCs w:val="20"/>
        </w:rPr>
        <w:t>The client will be always treated with respect and care.</w:t>
      </w:r>
    </w:p>
    <w:p w14:paraId="21821CB0" w14:textId="77777777" w:rsidR="00C96A74" w:rsidRPr="00AC6EFF" w:rsidRDefault="00C96A74" w:rsidP="00C96A74">
      <w:pPr>
        <w:pStyle w:val="p2"/>
        <w:rPr>
          <w:rFonts w:ascii="Arial" w:hAnsi="Arial" w:cs="Arial"/>
          <w:sz w:val="20"/>
          <w:szCs w:val="20"/>
        </w:rPr>
      </w:pPr>
    </w:p>
    <w:p w14:paraId="671255B9" w14:textId="0AD9648C" w:rsidR="00C96A74" w:rsidRPr="00AC6EFF" w:rsidRDefault="00C96A74" w:rsidP="00C96A74">
      <w:pPr>
        <w:pStyle w:val="p2"/>
        <w:rPr>
          <w:rFonts w:ascii="Arial" w:hAnsi="Arial" w:cs="Arial"/>
          <w:sz w:val="20"/>
          <w:szCs w:val="20"/>
        </w:rPr>
      </w:pPr>
      <w:r w:rsidRPr="00AC6EFF">
        <w:rPr>
          <w:rFonts w:ascii="Arial" w:hAnsi="Arial" w:cs="Arial"/>
          <w:sz w:val="20"/>
          <w:szCs w:val="20"/>
        </w:rPr>
        <w:t>Disclosure of all information during therapy and consultations remains confidential.</w:t>
      </w:r>
    </w:p>
    <w:p w14:paraId="1F0D95C6" w14:textId="77777777" w:rsidR="00C96A74" w:rsidRPr="00AC6EFF" w:rsidRDefault="00C96A74" w:rsidP="00C96A74">
      <w:pPr>
        <w:pStyle w:val="p2"/>
        <w:rPr>
          <w:rStyle w:val="s2"/>
          <w:rFonts w:eastAsiaTheme="majorEastAsia"/>
          <w:sz w:val="20"/>
          <w:szCs w:val="20"/>
        </w:rPr>
      </w:pPr>
    </w:p>
    <w:p w14:paraId="26A1D307" w14:textId="6CEC3589" w:rsidR="00C96A74" w:rsidRPr="00AC6EFF" w:rsidRDefault="00C96A74" w:rsidP="00C96A74">
      <w:pPr>
        <w:pStyle w:val="p2"/>
        <w:numPr>
          <w:ilvl w:val="0"/>
          <w:numId w:val="1"/>
        </w:numPr>
        <w:rPr>
          <w:rFonts w:ascii="Arial" w:hAnsi="Arial" w:cs="Arial"/>
          <w:i/>
          <w:iCs/>
          <w:sz w:val="20"/>
          <w:szCs w:val="20"/>
        </w:rPr>
      </w:pPr>
      <w:r w:rsidRPr="00AC6EFF">
        <w:rPr>
          <w:rFonts w:ascii="Arial" w:hAnsi="Arial" w:cs="Arial"/>
          <w:i/>
          <w:iCs/>
          <w:sz w:val="20"/>
          <w:szCs w:val="20"/>
        </w:rPr>
        <w:t>The hypnotherapist has a professional obligation to break confidentiality and report to relevant authorities any concerns if they believe the client may intend to cause harm to themselves, the therapist, or others.</w:t>
      </w:r>
    </w:p>
    <w:p w14:paraId="64514695" w14:textId="77777777" w:rsidR="00C96A74" w:rsidRPr="00AC6EFF" w:rsidRDefault="00C96A74" w:rsidP="00C96A74">
      <w:pPr>
        <w:pStyle w:val="p2"/>
        <w:rPr>
          <w:rFonts w:ascii="Arial" w:hAnsi="Arial" w:cs="Arial"/>
          <w:i/>
          <w:iCs/>
          <w:sz w:val="20"/>
          <w:szCs w:val="20"/>
        </w:rPr>
      </w:pPr>
    </w:p>
    <w:p w14:paraId="292979D4" w14:textId="2F13E008" w:rsidR="00C96A74" w:rsidRPr="00AC6EFF" w:rsidRDefault="00C96A74" w:rsidP="00C96A74">
      <w:pPr>
        <w:pStyle w:val="p2"/>
        <w:numPr>
          <w:ilvl w:val="0"/>
          <w:numId w:val="1"/>
        </w:numPr>
        <w:rPr>
          <w:rFonts w:ascii="Arial" w:hAnsi="Arial" w:cs="Arial"/>
          <w:i/>
          <w:iCs/>
          <w:sz w:val="20"/>
          <w:szCs w:val="20"/>
        </w:rPr>
      </w:pPr>
      <w:r w:rsidRPr="00AC6EFF">
        <w:rPr>
          <w:rFonts w:ascii="Arial" w:hAnsi="Arial" w:cs="Arial"/>
          <w:i/>
          <w:iCs/>
          <w:sz w:val="20"/>
          <w:szCs w:val="20"/>
        </w:rPr>
        <w:t>A query on the suitability or conflict of therapy with other treatment</w:t>
      </w:r>
    </w:p>
    <w:p w14:paraId="37337C07" w14:textId="77777777" w:rsidR="00C96A74" w:rsidRPr="00AC6EFF" w:rsidRDefault="00C96A74" w:rsidP="00C96A74">
      <w:pPr>
        <w:pStyle w:val="p2"/>
        <w:ind w:left="720"/>
        <w:rPr>
          <w:rFonts w:ascii="Arial" w:hAnsi="Arial" w:cs="Arial"/>
          <w:i/>
          <w:iCs/>
          <w:sz w:val="20"/>
          <w:szCs w:val="20"/>
        </w:rPr>
      </w:pPr>
      <w:r w:rsidRPr="00AC6EFF">
        <w:rPr>
          <w:rFonts w:ascii="Arial" w:hAnsi="Arial" w:cs="Arial"/>
          <w:i/>
          <w:iCs/>
          <w:sz w:val="20"/>
          <w:szCs w:val="20"/>
        </w:rPr>
        <w:t>practitioners may have to be sought occasionally, with client's permission.</w:t>
      </w:r>
    </w:p>
    <w:p w14:paraId="48710846" w14:textId="77777777" w:rsidR="00C96A74" w:rsidRPr="00AC6EFF" w:rsidRDefault="00C96A74" w:rsidP="00C96A74">
      <w:pPr>
        <w:pStyle w:val="p2"/>
        <w:rPr>
          <w:rFonts w:ascii="Arial" w:hAnsi="Arial" w:cs="Arial"/>
          <w:i/>
          <w:iCs/>
          <w:sz w:val="20"/>
          <w:szCs w:val="20"/>
        </w:rPr>
      </w:pPr>
    </w:p>
    <w:p w14:paraId="5D69C997" w14:textId="7944915D" w:rsidR="00C96A74" w:rsidRPr="00AC6EFF" w:rsidRDefault="00C96A74" w:rsidP="00C96A74">
      <w:pPr>
        <w:pStyle w:val="p2"/>
        <w:numPr>
          <w:ilvl w:val="0"/>
          <w:numId w:val="1"/>
        </w:numPr>
        <w:rPr>
          <w:rFonts w:ascii="Arial" w:hAnsi="Arial" w:cs="Arial"/>
          <w:i/>
          <w:iCs/>
          <w:sz w:val="20"/>
          <w:szCs w:val="20"/>
        </w:rPr>
      </w:pPr>
      <w:r w:rsidRPr="00AC6EFF">
        <w:rPr>
          <w:rFonts w:ascii="Arial" w:hAnsi="Arial" w:cs="Arial"/>
          <w:i/>
          <w:iCs/>
          <w:sz w:val="20"/>
          <w:szCs w:val="20"/>
        </w:rPr>
        <w:t>The client agrees to aspects of their case being discussed with a supervisor, if necessary, on an anonymous basis.</w:t>
      </w:r>
    </w:p>
    <w:p w14:paraId="784A083A" w14:textId="77777777" w:rsidR="00C96A74" w:rsidRPr="00AC6EFF" w:rsidRDefault="00C96A74" w:rsidP="00C96A74">
      <w:pPr>
        <w:pStyle w:val="p2"/>
        <w:rPr>
          <w:rFonts w:ascii="Arial" w:hAnsi="Arial" w:cs="Arial"/>
          <w:i/>
          <w:iCs/>
          <w:sz w:val="20"/>
          <w:szCs w:val="20"/>
        </w:rPr>
      </w:pPr>
    </w:p>
    <w:p w14:paraId="27019A27" w14:textId="442E8927" w:rsidR="00C96A74" w:rsidRPr="00AC6EFF" w:rsidRDefault="00C96A74" w:rsidP="00C96A74">
      <w:pPr>
        <w:pStyle w:val="p2"/>
        <w:numPr>
          <w:ilvl w:val="0"/>
          <w:numId w:val="1"/>
        </w:numPr>
        <w:rPr>
          <w:rFonts w:ascii="Arial" w:hAnsi="Arial" w:cs="Arial"/>
          <w:b/>
          <w:bCs/>
          <w:i/>
          <w:iCs/>
          <w:sz w:val="20"/>
          <w:szCs w:val="20"/>
        </w:rPr>
      </w:pPr>
      <w:r w:rsidRPr="00AC6EFF">
        <w:rPr>
          <w:rFonts w:ascii="Arial" w:hAnsi="Arial" w:cs="Arial"/>
          <w:b/>
          <w:bCs/>
          <w:i/>
          <w:iCs/>
          <w:sz w:val="20"/>
          <w:szCs w:val="20"/>
        </w:rPr>
        <w:t>Your GP or other medical professional may be contacted where deemed necessary, with client permission.</w:t>
      </w:r>
    </w:p>
    <w:p w14:paraId="1102C8B3" w14:textId="77777777" w:rsidR="00C96A74" w:rsidRPr="00AC6EFF" w:rsidRDefault="00C96A74" w:rsidP="00C96A74">
      <w:pPr>
        <w:pStyle w:val="p2"/>
        <w:rPr>
          <w:rFonts w:ascii="Arial" w:hAnsi="Arial" w:cs="Arial"/>
          <w:sz w:val="20"/>
          <w:szCs w:val="20"/>
        </w:rPr>
      </w:pPr>
    </w:p>
    <w:p w14:paraId="68FEB783" w14:textId="61AA8800" w:rsidR="00C96A74" w:rsidRPr="00AC6EFF" w:rsidRDefault="00C96A74" w:rsidP="00C96A74">
      <w:pPr>
        <w:pStyle w:val="p2"/>
        <w:rPr>
          <w:rFonts w:ascii="Arial" w:hAnsi="Arial" w:cs="Arial"/>
          <w:sz w:val="20"/>
          <w:szCs w:val="20"/>
        </w:rPr>
      </w:pPr>
      <w:r w:rsidRPr="00AC6EFF">
        <w:rPr>
          <w:rFonts w:ascii="Arial" w:hAnsi="Arial" w:cs="Arial"/>
          <w:sz w:val="20"/>
          <w:szCs w:val="20"/>
        </w:rPr>
        <w:t>A full copy of any relevant professional Associations, Code of Practice is available on request.</w:t>
      </w:r>
    </w:p>
    <w:p w14:paraId="4FF3BECC" w14:textId="77777777" w:rsidR="00C96A74" w:rsidRPr="00AC6EFF" w:rsidRDefault="00C96A74" w:rsidP="00C96A74">
      <w:pPr>
        <w:pStyle w:val="p2"/>
        <w:rPr>
          <w:rFonts w:ascii="Arial" w:hAnsi="Arial" w:cs="Arial"/>
          <w:sz w:val="20"/>
          <w:szCs w:val="20"/>
        </w:rPr>
      </w:pPr>
    </w:p>
    <w:p w14:paraId="0ED315D4" w14:textId="77777777" w:rsidR="00C96A74" w:rsidRPr="00AC6EFF" w:rsidRDefault="00C96A74" w:rsidP="00C96A74">
      <w:pPr>
        <w:pStyle w:val="p2"/>
        <w:rPr>
          <w:rFonts w:ascii="Arial" w:hAnsi="Arial" w:cs="Arial"/>
          <w:sz w:val="20"/>
          <w:szCs w:val="20"/>
          <w:u w:val="single"/>
        </w:rPr>
      </w:pPr>
      <w:r w:rsidRPr="00AC6EFF">
        <w:rPr>
          <w:rFonts w:ascii="Arial" w:hAnsi="Arial" w:cs="Arial"/>
          <w:sz w:val="20"/>
          <w:szCs w:val="20"/>
          <w:u w:val="single"/>
        </w:rPr>
        <w:t>Treatment Consent</w:t>
      </w:r>
    </w:p>
    <w:p w14:paraId="32FAC843" w14:textId="77777777" w:rsidR="00C96A74" w:rsidRPr="00AC6EFF" w:rsidRDefault="00C96A74" w:rsidP="00C96A74">
      <w:pPr>
        <w:pStyle w:val="p2"/>
        <w:rPr>
          <w:rFonts w:ascii="Arial" w:hAnsi="Arial" w:cs="Arial"/>
          <w:sz w:val="20"/>
          <w:szCs w:val="20"/>
          <w:u w:val="single"/>
        </w:rPr>
      </w:pPr>
    </w:p>
    <w:p w14:paraId="52F91572" w14:textId="67B8C65C" w:rsidR="00C96A74" w:rsidRPr="00AC6EFF" w:rsidRDefault="00C96A74" w:rsidP="00C96A74">
      <w:pPr>
        <w:pStyle w:val="p2"/>
        <w:rPr>
          <w:rFonts w:ascii="Arial" w:hAnsi="Arial" w:cs="Arial"/>
          <w:sz w:val="20"/>
          <w:szCs w:val="20"/>
        </w:rPr>
      </w:pPr>
      <w:r w:rsidRPr="00AC6EFF">
        <w:rPr>
          <w:rFonts w:ascii="Arial" w:hAnsi="Arial" w:cs="Arial"/>
          <w:sz w:val="20"/>
          <w:szCs w:val="20"/>
        </w:rPr>
        <w:t>The therapist has fully explained the procedures and treatment.</w:t>
      </w:r>
    </w:p>
    <w:p w14:paraId="010B9168" w14:textId="77777777" w:rsidR="00C96A74" w:rsidRPr="00AC6EFF" w:rsidRDefault="00C96A74" w:rsidP="00C96A74">
      <w:pPr>
        <w:pStyle w:val="p2"/>
        <w:rPr>
          <w:rFonts w:ascii="Arial" w:hAnsi="Arial" w:cs="Arial"/>
          <w:sz w:val="20"/>
          <w:szCs w:val="20"/>
        </w:rPr>
      </w:pPr>
    </w:p>
    <w:p w14:paraId="1B6340B6" w14:textId="3CDD41F3" w:rsidR="00C96A74" w:rsidRPr="00AC6EFF" w:rsidRDefault="00C96A74" w:rsidP="00C96A74">
      <w:pPr>
        <w:pStyle w:val="p2"/>
        <w:rPr>
          <w:rFonts w:ascii="Arial" w:hAnsi="Arial" w:cs="Arial"/>
          <w:sz w:val="20"/>
          <w:szCs w:val="20"/>
        </w:rPr>
      </w:pPr>
      <w:r w:rsidRPr="00AC6EFF">
        <w:rPr>
          <w:rFonts w:ascii="Arial" w:hAnsi="Arial" w:cs="Arial"/>
          <w:sz w:val="20"/>
          <w:szCs w:val="20"/>
        </w:rPr>
        <w:t>I understand that I will need to listen to the relaxation CD/Download and to consider the content of the sessions to enhance the success of the treatment.</w:t>
      </w:r>
    </w:p>
    <w:p w14:paraId="6EDDC0E5" w14:textId="77777777" w:rsidR="00C96A74" w:rsidRPr="00AC6EFF" w:rsidRDefault="00C96A74" w:rsidP="00C96A74">
      <w:pPr>
        <w:pStyle w:val="p2"/>
        <w:rPr>
          <w:rFonts w:ascii="Arial" w:hAnsi="Arial" w:cs="Arial"/>
          <w:sz w:val="20"/>
          <w:szCs w:val="20"/>
        </w:rPr>
      </w:pPr>
    </w:p>
    <w:p w14:paraId="28C2F9B5" w14:textId="79582CE2" w:rsidR="00C96A74" w:rsidRPr="00AC6EFF" w:rsidRDefault="00C96A74" w:rsidP="00C96A74">
      <w:pPr>
        <w:pStyle w:val="p2"/>
        <w:rPr>
          <w:rFonts w:ascii="Arial" w:hAnsi="Arial" w:cs="Arial"/>
          <w:sz w:val="20"/>
          <w:szCs w:val="20"/>
        </w:rPr>
      </w:pPr>
      <w:r w:rsidRPr="00AC6EFF">
        <w:rPr>
          <w:rFonts w:ascii="Arial" w:hAnsi="Arial" w:cs="Arial"/>
          <w:sz w:val="20"/>
          <w:szCs w:val="20"/>
        </w:rPr>
        <w:t>Although my ‘belief’ in my ability to change is not so important, I do understand the treatment’s success is linked to my ‘wanting’ to change and therefore my commitment to the sessions.</w:t>
      </w:r>
    </w:p>
    <w:p w14:paraId="66DDC766" w14:textId="77777777" w:rsidR="00C96A74" w:rsidRPr="00AC6EFF" w:rsidRDefault="00C96A74" w:rsidP="00C96A74">
      <w:pPr>
        <w:pStyle w:val="p2"/>
        <w:rPr>
          <w:rFonts w:ascii="Arial" w:hAnsi="Arial" w:cs="Arial"/>
          <w:sz w:val="20"/>
          <w:szCs w:val="20"/>
        </w:rPr>
      </w:pPr>
    </w:p>
    <w:p w14:paraId="5AF25D35" w14:textId="21796324" w:rsidR="00C96A74" w:rsidRPr="00AC6EFF" w:rsidRDefault="00C96A74" w:rsidP="00C96A74">
      <w:pPr>
        <w:pStyle w:val="p2"/>
        <w:rPr>
          <w:rFonts w:ascii="Arial" w:hAnsi="Arial" w:cs="Arial"/>
          <w:sz w:val="20"/>
          <w:szCs w:val="20"/>
        </w:rPr>
      </w:pPr>
      <w:r w:rsidRPr="00AC6EFF">
        <w:rPr>
          <w:rFonts w:ascii="Arial" w:hAnsi="Arial" w:cs="Arial"/>
          <w:sz w:val="20"/>
          <w:szCs w:val="20"/>
        </w:rPr>
        <w:t>Respect for the client and therapist will be constantly maintained.</w:t>
      </w:r>
    </w:p>
    <w:p w14:paraId="1CA4C32A" w14:textId="77777777" w:rsidR="00C96A74" w:rsidRPr="00AC6EFF" w:rsidRDefault="00C96A74" w:rsidP="00C96A74">
      <w:pPr>
        <w:pStyle w:val="p2"/>
        <w:rPr>
          <w:rFonts w:ascii="Arial" w:hAnsi="Arial" w:cs="Arial"/>
          <w:sz w:val="20"/>
          <w:szCs w:val="20"/>
        </w:rPr>
      </w:pPr>
    </w:p>
    <w:p w14:paraId="2BD8466F" w14:textId="77777777" w:rsidR="002B1C74" w:rsidRPr="00AC6EFF" w:rsidRDefault="002B1C74" w:rsidP="002B1C74">
      <w:pPr>
        <w:pStyle w:val="p2"/>
        <w:rPr>
          <w:rFonts w:ascii="Arial" w:hAnsi="Arial" w:cs="Arial"/>
          <w:b/>
          <w:bCs/>
          <w:sz w:val="20"/>
          <w:szCs w:val="20"/>
          <w:u w:val="single"/>
        </w:rPr>
      </w:pPr>
    </w:p>
    <w:p w14:paraId="247DC3A9" w14:textId="77777777" w:rsidR="002B1C74" w:rsidRPr="00AC6EFF" w:rsidRDefault="002B1C74" w:rsidP="002B1C74">
      <w:pPr>
        <w:pStyle w:val="p2"/>
        <w:rPr>
          <w:rFonts w:ascii="Arial" w:hAnsi="Arial" w:cs="Arial"/>
          <w:b/>
          <w:bCs/>
          <w:sz w:val="20"/>
          <w:szCs w:val="20"/>
          <w:u w:val="single"/>
        </w:rPr>
      </w:pPr>
    </w:p>
    <w:p w14:paraId="4E2E4002" w14:textId="2312D4E3" w:rsidR="002B1C74" w:rsidRPr="00AC6EFF" w:rsidRDefault="002B1C74" w:rsidP="002B1C74">
      <w:pPr>
        <w:pStyle w:val="p2"/>
        <w:rPr>
          <w:rFonts w:ascii="Arial" w:hAnsi="Arial" w:cs="Arial"/>
          <w:sz w:val="20"/>
          <w:szCs w:val="20"/>
          <w:u w:val="single"/>
        </w:rPr>
      </w:pPr>
      <w:r w:rsidRPr="00AC6EFF">
        <w:rPr>
          <w:rFonts w:ascii="Arial" w:hAnsi="Arial" w:cs="Arial"/>
          <w:sz w:val="20"/>
          <w:szCs w:val="20"/>
          <w:u w:val="single"/>
        </w:rPr>
        <w:t>Sessions and cancellation policy</w:t>
      </w:r>
    </w:p>
    <w:p w14:paraId="1C71A4D6" w14:textId="77777777" w:rsidR="002B1C74" w:rsidRPr="00AC6EFF" w:rsidRDefault="002B1C74" w:rsidP="002B1C74">
      <w:pPr>
        <w:pStyle w:val="p2"/>
        <w:rPr>
          <w:rFonts w:ascii="Arial" w:hAnsi="Arial" w:cs="Arial"/>
          <w:sz w:val="20"/>
          <w:szCs w:val="20"/>
        </w:rPr>
      </w:pPr>
    </w:p>
    <w:p w14:paraId="23E5A071" w14:textId="0E1F185D" w:rsidR="002B1C74" w:rsidRPr="00AC6EFF" w:rsidRDefault="002B1C74" w:rsidP="002B1C74">
      <w:pPr>
        <w:pStyle w:val="p2"/>
        <w:rPr>
          <w:rFonts w:ascii="Arial" w:hAnsi="Arial" w:cs="Arial"/>
          <w:sz w:val="20"/>
          <w:szCs w:val="20"/>
        </w:rPr>
      </w:pPr>
      <w:r w:rsidRPr="00AC6EFF">
        <w:rPr>
          <w:rFonts w:ascii="Arial" w:hAnsi="Arial" w:cs="Arial"/>
          <w:sz w:val="20"/>
          <w:szCs w:val="20"/>
        </w:rPr>
        <w:t xml:space="preserve">The Initial Consultation session involves history taking in order for me to learn about who you are and what your presenting issues are. This initial session will also involve an explanation of the brain in relation to your experiences. This session is the </w:t>
      </w:r>
      <w:r w:rsidRPr="00AC6EFF">
        <w:rPr>
          <w:rFonts w:ascii="Arial" w:hAnsi="Arial" w:cs="Arial"/>
          <w:b/>
          <w:bCs/>
          <w:sz w:val="20"/>
          <w:szCs w:val="20"/>
        </w:rPr>
        <w:t>only time we focus on the past.</w:t>
      </w:r>
    </w:p>
    <w:p w14:paraId="28D5566E" w14:textId="2B30BC2A" w:rsidR="002B1C74" w:rsidRPr="00AC6EFF" w:rsidRDefault="002B1C74" w:rsidP="002B1C74">
      <w:pPr>
        <w:pStyle w:val="p2"/>
        <w:rPr>
          <w:rFonts w:ascii="Arial" w:hAnsi="Arial" w:cs="Arial"/>
          <w:sz w:val="20"/>
          <w:szCs w:val="20"/>
        </w:rPr>
      </w:pPr>
    </w:p>
    <w:p w14:paraId="0653B4F9" w14:textId="71107EAB" w:rsidR="002B1C74" w:rsidRPr="00AC6EFF" w:rsidRDefault="002B1C74" w:rsidP="002B1C74">
      <w:pPr>
        <w:pStyle w:val="p2"/>
        <w:rPr>
          <w:rFonts w:ascii="Arial" w:hAnsi="Arial" w:cs="Arial"/>
          <w:sz w:val="20"/>
          <w:szCs w:val="20"/>
        </w:rPr>
      </w:pPr>
      <w:r w:rsidRPr="00AC6EFF">
        <w:rPr>
          <w:rFonts w:ascii="Arial" w:hAnsi="Arial" w:cs="Arial"/>
          <w:sz w:val="20"/>
          <w:szCs w:val="20"/>
        </w:rPr>
        <w:t>Sessions are 50-60 minutes in duration charged at £60 per session. Where possible please allow 24 hours’ notice to cancel. There </w:t>
      </w:r>
    </w:p>
    <w:p w14:paraId="54525E1E" w14:textId="4171F579" w:rsidR="002B1C74" w:rsidRPr="00AC6EFF" w:rsidRDefault="002B1C74" w:rsidP="002B1C74">
      <w:pPr>
        <w:pStyle w:val="p2"/>
        <w:rPr>
          <w:rFonts w:ascii="Arial" w:hAnsi="Arial" w:cs="Arial"/>
          <w:sz w:val="20"/>
          <w:szCs w:val="20"/>
        </w:rPr>
      </w:pPr>
      <w:r w:rsidRPr="00AC6EFF">
        <w:rPr>
          <w:rFonts w:ascii="Arial" w:hAnsi="Arial" w:cs="Arial"/>
          <w:sz w:val="20"/>
          <w:szCs w:val="20"/>
        </w:rPr>
        <w:t xml:space="preserve">will be a charge of £30 should you cancel your appointment in under the </w:t>
      </w:r>
      <w:proofErr w:type="gramStart"/>
      <w:r w:rsidRPr="00AC6EFF">
        <w:rPr>
          <w:rFonts w:ascii="Arial" w:hAnsi="Arial" w:cs="Arial"/>
          <w:sz w:val="20"/>
          <w:szCs w:val="20"/>
        </w:rPr>
        <w:t>24 hour</w:t>
      </w:r>
      <w:proofErr w:type="gramEnd"/>
      <w:r w:rsidRPr="00AC6EFF">
        <w:rPr>
          <w:rFonts w:ascii="Arial" w:hAnsi="Arial" w:cs="Arial"/>
          <w:sz w:val="20"/>
          <w:szCs w:val="20"/>
        </w:rPr>
        <w:t xml:space="preserve"> period, except in unforeseen circumstances. </w:t>
      </w:r>
    </w:p>
    <w:p w14:paraId="5AF55337" w14:textId="77777777" w:rsidR="002B1C74" w:rsidRPr="00AC6EFF" w:rsidRDefault="002B1C74" w:rsidP="002B1C74">
      <w:pPr>
        <w:pStyle w:val="p2"/>
        <w:rPr>
          <w:rFonts w:ascii="Arial" w:hAnsi="Arial" w:cs="Arial"/>
          <w:sz w:val="20"/>
          <w:szCs w:val="20"/>
        </w:rPr>
      </w:pPr>
    </w:p>
    <w:p w14:paraId="0B91B408" w14:textId="77777777" w:rsidR="002B1C74" w:rsidRPr="00AC6EFF" w:rsidRDefault="002B1C74" w:rsidP="002B1C74">
      <w:pPr>
        <w:pStyle w:val="p2"/>
        <w:rPr>
          <w:rFonts w:ascii="Arial" w:hAnsi="Arial" w:cs="Arial"/>
          <w:sz w:val="20"/>
          <w:szCs w:val="20"/>
        </w:rPr>
      </w:pPr>
    </w:p>
    <w:p w14:paraId="715A317F" w14:textId="77777777" w:rsidR="002B1C74" w:rsidRPr="00AC6EFF" w:rsidRDefault="002B1C74" w:rsidP="002B1C74">
      <w:pPr>
        <w:pStyle w:val="p2"/>
        <w:rPr>
          <w:rFonts w:ascii="Arial" w:hAnsi="Arial" w:cs="Arial"/>
          <w:sz w:val="20"/>
          <w:szCs w:val="20"/>
        </w:rPr>
      </w:pPr>
    </w:p>
    <w:p w14:paraId="78341F6E" w14:textId="77777777" w:rsidR="002B1C74" w:rsidRPr="00AC6EFF" w:rsidRDefault="002B1C74" w:rsidP="00C96A74">
      <w:pPr>
        <w:pStyle w:val="p2"/>
        <w:rPr>
          <w:rFonts w:ascii="Arial" w:hAnsi="Arial" w:cs="Arial"/>
          <w:sz w:val="20"/>
          <w:szCs w:val="20"/>
        </w:rPr>
      </w:pPr>
    </w:p>
    <w:p w14:paraId="5C3FFDB1" w14:textId="77777777" w:rsidR="002B1C74" w:rsidRPr="00AC6EFF" w:rsidRDefault="002B1C74" w:rsidP="00C96A74">
      <w:pPr>
        <w:pStyle w:val="p2"/>
        <w:rPr>
          <w:rFonts w:ascii="Arial" w:hAnsi="Arial" w:cs="Arial"/>
          <w:sz w:val="20"/>
          <w:szCs w:val="20"/>
        </w:rPr>
      </w:pPr>
    </w:p>
    <w:p w14:paraId="3F36A0CB" w14:textId="77777777" w:rsidR="002B1C74" w:rsidRPr="00AC6EFF" w:rsidRDefault="002B1C74" w:rsidP="00C96A74">
      <w:pPr>
        <w:pStyle w:val="p2"/>
        <w:rPr>
          <w:rFonts w:ascii="Arial" w:hAnsi="Arial" w:cs="Arial"/>
          <w:sz w:val="20"/>
          <w:szCs w:val="20"/>
        </w:rPr>
      </w:pPr>
    </w:p>
    <w:p w14:paraId="3D229165" w14:textId="77777777" w:rsidR="002B1C74" w:rsidRPr="00AC6EFF" w:rsidRDefault="002B1C74" w:rsidP="00C96A74">
      <w:pPr>
        <w:pStyle w:val="p2"/>
        <w:rPr>
          <w:rFonts w:ascii="Arial" w:hAnsi="Arial" w:cs="Arial"/>
          <w:sz w:val="20"/>
          <w:szCs w:val="20"/>
        </w:rPr>
      </w:pPr>
    </w:p>
    <w:p w14:paraId="15174492" w14:textId="77777777" w:rsidR="00AC6EFF" w:rsidRDefault="00AC6EFF" w:rsidP="00C96A74">
      <w:pPr>
        <w:pStyle w:val="p2"/>
        <w:rPr>
          <w:rFonts w:ascii="Arial" w:hAnsi="Arial" w:cs="Arial"/>
          <w:sz w:val="20"/>
          <w:szCs w:val="20"/>
        </w:rPr>
      </w:pPr>
    </w:p>
    <w:p w14:paraId="13AD4445" w14:textId="77777777" w:rsidR="00AC6EFF" w:rsidRDefault="00AC6EFF" w:rsidP="00C96A74">
      <w:pPr>
        <w:pStyle w:val="p2"/>
        <w:rPr>
          <w:rFonts w:ascii="Arial" w:hAnsi="Arial" w:cs="Arial"/>
          <w:sz w:val="20"/>
          <w:szCs w:val="20"/>
        </w:rPr>
      </w:pPr>
    </w:p>
    <w:p w14:paraId="7BB2E434" w14:textId="77777777" w:rsidR="00AC6EFF" w:rsidRDefault="00AC6EFF" w:rsidP="00C96A74">
      <w:pPr>
        <w:pStyle w:val="p2"/>
        <w:rPr>
          <w:rFonts w:ascii="Arial" w:hAnsi="Arial" w:cs="Arial"/>
          <w:sz w:val="20"/>
          <w:szCs w:val="20"/>
        </w:rPr>
      </w:pPr>
    </w:p>
    <w:p w14:paraId="545E3AEA" w14:textId="77777777" w:rsidR="00AC6EFF" w:rsidRDefault="00AC6EFF" w:rsidP="00C96A74">
      <w:pPr>
        <w:pStyle w:val="p2"/>
        <w:rPr>
          <w:rFonts w:ascii="Arial" w:hAnsi="Arial" w:cs="Arial"/>
          <w:sz w:val="20"/>
          <w:szCs w:val="20"/>
        </w:rPr>
      </w:pPr>
    </w:p>
    <w:p w14:paraId="2F15EBE0" w14:textId="77777777" w:rsidR="00AC6EFF" w:rsidRDefault="00AC6EFF" w:rsidP="00C96A74">
      <w:pPr>
        <w:pStyle w:val="p2"/>
        <w:rPr>
          <w:rFonts w:ascii="Arial" w:hAnsi="Arial" w:cs="Arial"/>
          <w:sz w:val="20"/>
          <w:szCs w:val="20"/>
        </w:rPr>
      </w:pPr>
    </w:p>
    <w:p w14:paraId="456BA395" w14:textId="3E0709F6" w:rsidR="00C96A74" w:rsidRPr="00AC6EFF" w:rsidRDefault="00C96A74" w:rsidP="00C96A74">
      <w:pPr>
        <w:pStyle w:val="p2"/>
        <w:rPr>
          <w:rFonts w:ascii="Arial" w:hAnsi="Arial" w:cs="Arial"/>
          <w:sz w:val="20"/>
          <w:szCs w:val="20"/>
        </w:rPr>
      </w:pPr>
      <w:r w:rsidRPr="00AC6EFF">
        <w:rPr>
          <w:rFonts w:ascii="Arial" w:hAnsi="Arial" w:cs="Arial"/>
          <w:sz w:val="20"/>
          <w:szCs w:val="20"/>
        </w:rPr>
        <w:lastRenderedPageBreak/>
        <w:t>I am aware of any cancellation policy and fully understand and accept that fees may be payable for late notice cancellation of appointments or no-shows.</w:t>
      </w:r>
    </w:p>
    <w:p w14:paraId="65E430B4" w14:textId="77777777" w:rsidR="00C96A74" w:rsidRPr="00AC6EFF" w:rsidRDefault="00C96A74" w:rsidP="00C96A74">
      <w:pPr>
        <w:pStyle w:val="p2"/>
        <w:rPr>
          <w:rFonts w:ascii="Arial" w:hAnsi="Arial" w:cs="Arial"/>
          <w:sz w:val="20"/>
          <w:szCs w:val="20"/>
        </w:rPr>
      </w:pPr>
    </w:p>
    <w:p w14:paraId="47FC932F" w14:textId="02607CF9" w:rsidR="00C96A74" w:rsidRPr="00AC6EFF" w:rsidRDefault="00C96A74" w:rsidP="00C96A74">
      <w:pPr>
        <w:pStyle w:val="p2"/>
        <w:rPr>
          <w:rFonts w:ascii="Arial" w:hAnsi="Arial" w:cs="Arial"/>
          <w:sz w:val="20"/>
          <w:szCs w:val="20"/>
        </w:rPr>
      </w:pPr>
      <w:r w:rsidRPr="00AC6EFF">
        <w:rPr>
          <w:rFonts w:ascii="Arial" w:hAnsi="Arial" w:cs="Arial"/>
          <w:sz w:val="20"/>
          <w:szCs w:val="20"/>
        </w:rPr>
        <w:t>I confirm that the information given has been completed to the best of my knowledge have read the agreement above and accept the treatment on these terms and wish to proceed.</w:t>
      </w:r>
    </w:p>
    <w:p w14:paraId="077F8577" w14:textId="77777777" w:rsidR="00C96A74" w:rsidRPr="00AC6EFF" w:rsidRDefault="00C96A74" w:rsidP="00C96A74">
      <w:pPr>
        <w:pStyle w:val="p2"/>
        <w:rPr>
          <w:rFonts w:ascii="Arial" w:hAnsi="Arial" w:cs="Arial"/>
          <w:sz w:val="20"/>
          <w:szCs w:val="20"/>
        </w:rPr>
      </w:pPr>
    </w:p>
    <w:p w14:paraId="2AE7762D" w14:textId="17682DEA" w:rsidR="00C96A74" w:rsidRPr="00AC6EFF" w:rsidRDefault="00C96A74" w:rsidP="00C96A74">
      <w:pPr>
        <w:pStyle w:val="p2"/>
        <w:rPr>
          <w:rFonts w:ascii="Arial" w:hAnsi="Arial" w:cs="Arial"/>
          <w:sz w:val="20"/>
          <w:szCs w:val="20"/>
        </w:rPr>
      </w:pPr>
      <w:r w:rsidRPr="00AC6EFF">
        <w:rPr>
          <w:rFonts w:ascii="Arial" w:hAnsi="Arial" w:cs="Arial"/>
          <w:sz w:val="20"/>
          <w:szCs w:val="20"/>
        </w:rPr>
        <w:t>I confirm that I have received a copy of the GDPR regulations and how my data will be processed and stored, and I acknowledge that I am responsible for updating Matt Hemsley Hypnotherapy if any of the above information changes.</w:t>
      </w:r>
    </w:p>
    <w:p w14:paraId="7A794147" w14:textId="77777777" w:rsidR="00C96A74" w:rsidRPr="00AC6EFF" w:rsidRDefault="00C96A74" w:rsidP="00C96A74">
      <w:pPr>
        <w:pStyle w:val="p2"/>
        <w:rPr>
          <w:rFonts w:ascii="Arial" w:hAnsi="Arial" w:cs="Arial"/>
          <w:sz w:val="20"/>
          <w:szCs w:val="20"/>
        </w:rPr>
      </w:pPr>
    </w:p>
    <w:p w14:paraId="14C445C2" w14:textId="34009AE1" w:rsidR="00C96A74" w:rsidRPr="00AC6EFF" w:rsidRDefault="00C96A74" w:rsidP="00C96A74">
      <w:pPr>
        <w:pStyle w:val="p2"/>
        <w:rPr>
          <w:rFonts w:ascii="Arial" w:hAnsi="Arial" w:cs="Arial"/>
          <w:sz w:val="20"/>
          <w:szCs w:val="20"/>
        </w:rPr>
      </w:pPr>
      <w:r w:rsidRPr="00AC6EFF">
        <w:rPr>
          <w:rFonts w:ascii="Arial" w:hAnsi="Arial" w:cs="Arial"/>
          <w:sz w:val="20"/>
          <w:szCs w:val="20"/>
        </w:rPr>
        <w:t>By Signing this consent form, I understand that this is a complimentary therapy and is not a substitute for medical advice or / and medical treatment. I will continue with any advice, medication or treatment prescribed by a medical professional.</w:t>
      </w:r>
    </w:p>
    <w:p w14:paraId="645D6BA5" w14:textId="77777777" w:rsidR="00C96A74" w:rsidRPr="00AC6EFF" w:rsidRDefault="00C96A74" w:rsidP="00C96A74">
      <w:pPr>
        <w:pStyle w:val="p2"/>
        <w:rPr>
          <w:rFonts w:ascii="Arial" w:hAnsi="Arial" w:cs="Arial"/>
          <w:sz w:val="20"/>
          <w:szCs w:val="20"/>
        </w:rPr>
      </w:pPr>
    </w:p>
    <w:p w14:paraId="27C15FE5" w14:textId="77777777" w:rsidR="00C96A74" w:rsidRPr="00AC6EFF" w:rsidRDefault="00C96A74" w:rsidP="00C96A74">
      <w:pPr>
        <w:pStyle w:val="p2"/>
        <w:rPr>
          <w:rFonts w:ascii="Arial" w:hAnsi="Arial" w:cs="Arial"/>
          <w:sz w:val="20"/>
          <w:szCs w:val="20"/>
        </w:rPr>
      </w:pPr>
    </w:p>
    <w:p w14:paraId="40C4A91A" w14:textId="77777777" w:rsidR="00C96A74" w:rsidRPr="00AC6EFF" w:rsidRDefault="00C96A74" w:rsidP="00C96A74">
      <w:pPr>
        <w:pStyle w:val="p2"/>
        <w:rPr>
          <w:rFonts w:ascii="Arial" w:hAnsi="Arial" w:cs="Arial"/>
          <w:sz w:val="20"/>
          <w:szCs w:val="20"/>
        </w:rPr>
      </w:pPr>
    </w:p>
    <w:p w14:paraId="48B4E5B7" w14:textId="017B36DE" w:rsidR="00C96A74" w:rsidRPr="00AC6EFF" w:rsidRDefault="00C96A74" w:rsidP="00C96A74">
      <w:pPr>
        <w:pStyle w:val="p2"/>
        <w:rPr>
          <w:rFonts w:ascii="Arial" w:hAnsi="Arial" w:cs="Arial"/>
          <w:sz w:val="20"/>
          <w:szCs w:val="20"/>
        </w:rPr>
      </w:pPr>
      <w:r w:rsidRPr="00AC6EFF">
        <w:rPr>
          <w:rFonts w:ascii="Arial" w:hAnsi="Arial" w:cs="Arial"/>
          <w:sz w:val="20"/>
          <w:szCs w:val="20"/>
        </w:rPr>
        <w:t xml:space="preserve">Client's Signature: </w:t>
      </w:r>
      <w:r w:rsidRPr="00AC6EFF">
        <w:rPr>
          <w:rFonts w:ascii="Arial" w:hAnsi="Arial" w:cs="Arial"/>
          <w:sz w:val="20"/>
          <w:szCs w:val="20"/>
        </w:rPr>
        <w:tab/>
      </w:r>
      <w:r w:rsidRPr="00AC6EFF">
        <w:rPr>
          <w:rFonts w:ascii="Arial" w:hAnsi="Arial" w:cs="Arial"/>
          <w:sz w:val="20"/>
          <w:szCs w:val="20"/>
        </w:rPr>
        <w:tab/>
      </w:r>
      <w:r w:rsidRPr="00AC6EFF">
        <w:rPr>
          <w:rFonts w:ascii="Arial" w:hAnsi="Arial" w:cs="Arial"/>
          <w:sz w:val="20"/>
          <w:szCs w:val="20"/>
        </w:rPr>
        <w:tab/>
      </w:r>
      <w:r w:rsidRPr="00AC6EFF">
        <w:rPr>
          <w:rFonts w:ascii="Arial" w:hAnsi="Arial" w:cs="Arial"/>
          <w:sz w:val="20"/>
          <w:szCs w:val="20"/>
        </w:rPr>
        <w:tab/>
      </w:r>
      <w:r w:rsidRPr="00AC6EFF">
        <w:rPr>
          <w:rFonts w:ascii="Arial" w:hAnsi="Arial" w:cs="Arial"/>
          <w:sz w:val="20"/>
          <w:szCs w:val="20"/>
        </w:rPr>
        <w:tab/>
        <w:t xml:space="preserve">Date:  </w:t>
      </w:r>
    </w:p>
    <w:p w14:paraId="5D649E90" w14:textId="77777777" w:rsidR="00C96A74" w:rsidRPr="00AC6EFF" w:rsidRDefault="00C96A74" w:rsidP="00C96A74">
      <w:pPr>
        <w:pStyle w:val="p2"/>
        <w:rPr>
          <w:rFonts w:ascii="Arial" w:hAnsi="Arial" w:cs="Arial"/>
          <w:sz w:val="20"/>
          <w:szCs w:val="20"/>
        </w:rPr>
      </w:pPr>
    </w:p>
    <w:p w14:paraId="10EAD537" w14:textId="77777777" w:rsidR="00C96A74" w:rsidRPr="00AC6EFF" w:rsidRDefault="00C96A74" w:rsidP="00C96A74">
      <w:pPr>
        <w:pStyle w:val="p2"/>
        <w:rPr>
          <w:rFonts w:ascii="Arial" w:hAnsi="Arial" w:cs="Arial"/>
          <w:sz w:val="20"/>
          <w:szCs w:val="20"/>
        </w:rPr>
      </w:pPr>
    </w:p>
    <w:p w14:paraId="20C8DCAD" w14:textId="77777777" w:rsidR="00C96A74" w:rsidRPr="00AC6EFF" w:rsidRDefault="00C96A74" w:rsidP="00C96A74">
      <w:pPr>
        <w:pStyle w:val="p2"/>
        <w:rPr>
          <w:rFonts w:ascii="Arial" w:hAnsi="Arial" w:cs="Arial"/>
          <w:sz w:val="20"/>
          <w:szCs w:val="20"/>
        </w:rPr>
      </w:pPr>
    </w:p>
    <w:p w14:paraId="5EDD66D5" w14:textId="74141BC0" w:rsidR="00C96A74" w:rsidRPr="00AC6EFF" w:rsidRDefault="00C96A74" w:rsidP="00C96A74">
      <w:pPr>
        <w:pStyle w:val="p2"/>
        <w:rPr>
          <w:rFonts w:ascii="Arial" w:hAnsi="Arial" w:cs="Arial"/>
          <w:sz w:val="20"/>
          <w:szCs w:val="20"/>
        </w:rPr>
      </w:pPr>
      <w:r w:rsidRPr="00AC6EFF">
        <w:rPr>
          <w:rFonts w:ascii="Arial" w:hAnsi="Arial" w:cs="Arial"/>
          <w:sz w:val="20"/>
          <w:szCs w:val="20"/>
        </w:rPr>
        <w:t xml:space="preserve">Therapist's Signature: </w:t>
      </w:r>
      <w:r w:rsidRPr="00AC6EFF">
        <w:rPr>
          <w:rFonts w:ascii="Arial" w:hAnsi="Arial" w:cs="Arial"/>
          <w:color w:val="000000" w:themeColor="text1"/>
          <w:sz w:val="20"/>
          <w:szCs w:val="20"/>
        </w:rPr>
        <w:tab/>
      </w:r>
      <w:r w:rsidRPr="00AC6EFF">
        <w:rPr>
          <w:rFonts w:ascii="Arial" w:hAnsi="Arial" w:cs="Arial"/>
          <w:color w:val="000000" w:themeColor="text1"/>
          <w:sz w:val="20"/>
          <w:szCs w:val="20"/>
        </w:rPr>
        <w:tab/>
      </w:r>
      <w:r w:rsidRPr="00AC6EFF">
        <w:rPr>
          <w:rFonts w:ascii="Arial" w:hAnsi="Arial" w:cs="Arial"/>
          <w:color w:val="000000" w:themeColor="text1"/>
          <w:sz w:val="20"/>
          <w:szCs w:val="20"/>
        </w:rPr>
        <w:tab/>
      </w:r>
      <w:r w:rsidRPr="00AC6EFF">
        <w:rPr>
          <w:rFonts w:ascii="Arial" w:hAnsi="Arial" w:cs="Arial"/>
          <w:color w:val="000000" w:themeColor="text1"/>
          <w:sz w:val="20"/>
          <w:szCs w:val="20"/>
        </w:rPr>
        <w:tab/>
      </w:r>
      <w:r w:rsidRPr="00AC6EFF">
        <w:rPr>
          <w:rFonts w:ascii="Arial" w:hAnsi="Arial" w:cs="Arial"/>
          <w:color w:val="000000" w:themeColor="text1"/>
          <w:sz w:val="20"/>
          <w:szCs w:val="20"/>
        </w:rPr>
        <w:tab/>
      </w:r>
      <w:r w:rsidRPr="00AC6EFF">
        <w:rPr>
          <w:rFonts w:ascii="Arial" w:hAnsi="Arial" w:cs="Arial"/>
          <w:sz w:val="20"/>
          <w:szCs w:val="20"/>
        </w:rPr>
        <w:t xml:space="preserve">Date: </w:t>
      </w:r>
    </w:p>
    <w:p w14:paraId="77CB2CFE" w14:textId="77777777" w:rsidR="00C96A74" w:rsidRDefault="00C96A74"/>
    <w:sectPr w:rsidR="00C96A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D093" w14:textId="77777777" w:rsidR="008816DB" w:rsidRDefault="008816DB" w:rsidP="00031675">
      <w:pPr>
        <w:spacing w:after="0" w:line="240" w:lineRule="auto"/>
      </w:pPr>
      <w:r>
        <w:separator/>
      </w:r>
    </w:p>
  </w:endnote>
  <w:endnote w:type="continuationSeparator" w:id="0">
    <w:p w14:paraId="7D8102BE" w14:textId="77777777" w:rsidR="008816DB" w:rsidRDefault="008816DB" w:rsidP="0003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0CA6" w14:textId="77777777" w:rsidR="008816DB" w:rsidRDefault="008816DB" w:rsidP="00031675">
      <w:pPr>
        <w:spacing w:after="0" w:line="240" w:lineRule="auto"/>
      </w:pPr>
      <w:r>
        <w:separator/>
      </w:r>
    </w:p>
  </w:footnote>
  <w:footnote w:type="continuationSeparator" w:id="0">
    <w:p w14:paraId="31D1C3AB" w14:textId="77777777" w:rsidR="008816DB" w:rsidRDefault="008816DB" w:rsidP="0003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BDC2" w14:textId="0F83CC8D" w:rsidR="00031675" w:rsidRPr="00031675" w:rsidRDefault="00031675">
    <w:pPr>
      <w:pStyle w:val="Header"/>
      <w:rPr>
        <w:color w:val="0070C0"/>
      </w:rPr>
    </w:pPr>
    <w:r w:rsidRPr="00031675">
      <w:rPr>
        <w:color w:val="0070C0"/>
      </w:rPr>
      <w:t>Matt Hemsley Hypnotherapy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74F0"/>
    <w:multiLevelType w:val="hybridMultilevel"/>
    <w:tmpl w:val="ECEC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88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74"/>
    <w:rsid w:val="00031675"/>
    <w:rsid w:val="001C1143"/>
    <w:rsid w:val="002B1C74"/>
    <w:rsid w:val="00601ADD"/>
    <w:rsid w:val="007A5786"/>
    <w:rsid w:val="007E5141"/>
    <w:rsid w:val="008816DB"/>
    <w:rsid w:val="00AC6EFF"/>
    <w:rsid w:val="00C96A74"/>
    <w:rsid w:val="00FE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B6C266"/>
  <w15:chartTrackingRefBased/>
  <w15:docId w15:val="{04388DA6-97B4-F740-B40D-10E3D3A4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A74"/>
    <w:rPr>
      <w:rFonts w:eastAsiaTheme="majorEastAsia" w:cstheme="majorBidi"/>
      <w:color w:val="272727" w:themeColor="text1" w:themeTint="D8"/>
    </w:rPr>
  </w:style>
  <w:style w:type="paragraph" w:styleId="Title">
    <w:name w:val="Title"/>
    <w:basedOn w:val="Normal"/>
    <w:next w:val="Normal"/>
    <w:link w:val="TitleChar"/>
    <w:uiPriority w:val="10"/>
    <w:qFormat/>
    <w:rsid w:val="00C9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A74"/>
    <w:pPr>
      <w:spacing w:before="160"/>
      <w:jc w:val="center"/>
    </w:pPr>
    <w:rPr>
      <w:i/>
      <w:iCs/>
      <w:color w:val="404040" w:themeColor="text1" w:themeTint="BF"/>
    </w:rPr>
  </w:style>
  <w:style w:type="character" w:customStyle="1" w:styleId="QuoteChar">
    <w:name w:val="Quote Char"/>
    <w:basedOn w:val="DefaultParagraphFont"/>
    <w:link w:val="Quote"/>
    <w:uiPriority w:val="29"/>
    <w:rsid w:val="00C96A74"/>
    <w:rPr>
      <w:i/>
      <w:iCs/>
      <w:color w:val="404040" w:themeColor="text1" w:themeTint="BF"/>
    </w:rPr>
  </w:style>
  <w:style w:type="paragraph" w:styleId="ListParagraph">
    <w:name w:val="List Paragraph"/>
    <w:basedOn w:val="Normal"/>
    <w:uiPriority w:val="34"/>
    <w:qFormat/>
    <w:rsid w:val="00C96A74"/>
    <w:pPr>
      <w:ind w:left="720"/>
      <w:contextualSpacing/>
    </w:pPr>
  </w:style>
  <w:style w:type="character" w:styleId="IntenseEmphasis">
    <w:name w:val="Intense Emphasis"/>
    <w:basedOn w:val="DefaultParagraphFont"/>
    <w:uiPriority w:val="21"/>
    <w:qFormat/>
    <w:rsid w:val="00C96A74"/>
    <w:rPr>
      <w:i/>
      <w:iCs/>
      <w:color w:val="0F4761" w:themeColor="accent1" w:themeShade="BF"/>
    </w:rPr>
  </w:style>
  <w:style w:type="paragraph" w:styleId="IntenseQuote">
    <w:name w:val="Intense Quote"/>
    <w:basedOn w:val="Normal"/>
    <w:next w:val="Normal"/>
    <w:link w:val="IntenseQuoteChar"/>
    <w:uiPriority w:val="30"/>
    <w:qFormat/>
    <w:rsid w:val="00C9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A74"/>
    <w:rPr>
      <w:i/>
      <w:iCs/>
      <w:color w:val="0F4761" w:themeColor="accent1" w:themeShade="BF"/>
    </w:rPr>
  </w:style>
  <w:style w:type="character" w:styleId="IntenseReference">
    <w:name w:val="Intense Reference"/>
    <w:basedOn w:val="DefaultParagraphFont"/>
    <w:uiPriority w:val="32"/>
    <w:qFormat/>
    <w:rsid w:val="00C96A74"/>
    <w:rPr>
      <w:b/>
      <w:bCs/>
      <w:smallCaps/>
      <w:color w:val="0F4761" w:themeColor="accent1" w:themeShade="BF"/>
      <w:spacing w:val="5"/>
    </w:rPr>
  </w:style>
  <w:style w:type="paragraph" w:customStyle="1" w:styleId="p1">
    <w:name w:val="p1"/>
    <w:basedOn w:val="Normal"/>
    <w:rsid w:val="00C96A74"/>
    <w:pPr>
      <w:spacing w:after="0" w:line="240" w:lineRule="auto"/>
    </w:pPr>
    <w:rPr>
      <w:rFonts w:ascii="Helvetica" w:eastAsia="Times New Roman" w:hAnsi="Helvetica" w:cs="Times New Roman"/>
      <w:color w:val="000000"/>
      <w:kern w:val="0"/>
      <w:lang w:eastAsia="en-GB"/>
      <w14:ligatures w14:val="none"/>
    </w:rPr>
  </w:style>
  <w:style w:type="paragraph" w:customStyle="1" w:styleId="p2">
    <w:name w:val="p2"/>
    <w:basedOn w:val="Normal"/>
    <w:rsid w:val="00C96A74"/>
    <w:pPr>
      <w:spacing w:after="0" w:line="240" w:lineRule="auto"/>
    </w:pPr>
    <w:rPr>
      <w:rFonts w:ascii="Helvetica" w:eastAsia="Times New Roman" w:hAnsi="Helvetica" w:cs="Times New Roman"/>
      <w:color w:val="000000"/>
      <w:kern w:val="0"/>
      <w:sz w:val="17"/>
      <w:szCs w:val="17"/>
      <w:lang w:eastAsia="en-GB"/>
      <w14:ligatures w14:val="none"/>
    </w:rPr>
  </w:style>
  <w:style w:type="character" w:customStyle="1" w:styleId="s1">
    <w:name w:val="s1"/>
    <w:basedOn w:val="DefaultParagraphFont"/>
    <w:rsid w:val="00C96A74"/>
    <w:rPr>
      <w:rFonts w:ascii="Wingdings" w:hAnsi="Wingdings" w:hint="default"/>
      <w:sz w:val="17"/>
      <w:szCs w:val="17"/>
    </w:rPr>
  </w:style>
  <w:style w:type="character" w:customStyle="1" w:styleId="s2">
    <w:name w:val="s2"/>
    <w:basedOn w:val="DefaultParagraphFont"/>
    <w:rsid w:val="00C96A74"/>
    <w:rPr>
      <w:rFonts w:ascii="Arial" w:hAnsi="Arial" w:cs="Arial" w:hint="default"/>
      <w:sz w:val="17"/>
      <w:szCs w:val="17"/>
    </w:rPr>
  </w:style>
  <w:style w:type="paragraph" w:styleId="Header">
    <w:name w:val="header"/>
    <w:basedOn w:val="Normal"/>
    <w:link w:val="HeaderChar"/>
    <w:uiPriority w:val="99"/>
    <w:unhideWhenUsed/>
    <w:rsid w:val="00031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675"/>
  </w:style>
  <w:style w:type="paragraph" w:styleId="Footer">
    <w:name w:val="footer"/>
    <w:basedOn w:val="Normal"/>
    <w:link w:val="FooterChar"/>
    <w:uiPriority w:val="99"/>
    <w:unhideWhenUsed/>
    <w:rsid w:val="00031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Hemsley</dc:creator>
  <cp:keywords/>
  <dc:description/>
  <cp:lastModifiedBy>Matt Hemsley</cp:lastModifiedBy>
  <cp:revision>4</cp:revision>
  <cp:lastPrinted>2026-04-24T11:40:00Z</cp:lastPrinted>
  <dcterms:created xsi:type="dcterms:W3CDTF">2026-02-09T16:10:00Z</dcterms:created>
  <dcterms:modified xsi:type="dcterms:W3CDTF">2026-04-24T11:42:00Z</dcterms:modified>
</cp:coreProperties>
</file>